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tbl>
      <w:tblPr>
        <w:tblW w:w="0" w:type="auto"/>
        <w:tblLook w:firstRow="1" w:lastRow="1" w:firstColumn="1" w:lastColumn="1" w:noHBand="0" w:noVBand="0"/>
      </w:tblPr>
      <w:tblGrid>
        <w:gridCol w:w="4608"/>
        <w:gridCol w:w="4856"/>
      </w:tblGrid>
      <w:tr>
        <w:trPr>
          <w:trHeight w:val="4491" w:hRule="atLeast"/>
        </w:trPr>
        <w:tc>
          <w:tcPr>
            <w:tcW w:w="4608" w:type="dxa"/>
            <w:tcBorders/>
            <w:tcFitText w:val="false"/>
          </w:tcPr>
          <w:p>
            <w:pPr>
              <w:pStyle w:val="style0"/>
              <w:suppressAutoHyphens/>
              <w:spacing w:after="0" w:lineRule="auto" w:line="24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noProof/>
                <w:lang w:eastAsia="ru-RU"/>
              </w:rPr>
              <w:drawing>
                <wp:inline distT="0" distB="0" distL="0" distR="0">
                  <wp:extent cx="725169" cy="807085"/>
                  <wp:effectExtent l="19050" t="0" r="0" b="0"/>
                  <wp:docPr id="1026" name="Image1" descr="G2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/>
                        </pic:nvPicPr>
                        <pic:blipFill rotWithShape="true"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169" cy="80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uppressAutoHyphens/>
              <w:spacing w:after="0" w:lineRule="auto" w:line="240"/>
              <w:jc w:val="center"/>
              <w:rPr>
                <w:rFonts w:ascii="Times New Roman" w:cs="Times New Roman" w:hAnsi="Times New Roman"/>
                <w:b/>
              </w:rPr>
            </w:pPr>
          </w:p>
          <w:p>
            <w:pPr>
              <w:pStyle w:val="style0"/>
              <w:suppressAutoHyphens/>
              <w:spacing w:after="0" w:lineRule="auto" w:line="240"/>
              <w:jc w:val="center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УПРАВЛЕНИЕ ОБРАЗОВАНИЯ</w:t>
            </w:r>
          </w:p>
          <w:p>
            <w:pPr>
              <w:pStyle w:val="style0"/>
              <w:suppressAutoHyphens/>
              <w:spacing w:after="0" w:lineRule="auto" w:line="240"/>
              <w:jc w:val="center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ГОРОДА ПЕНЗЫ</w:t>
            </w:r>
          </w:p>
          <w:p>
            <w:pPr>
              <w:pStyle w:val="style0"/>
              <w:suppressAutoHyphens/>
              <w:spacing w:after="0" w:lineRule="auto" w:line="24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ул. Володарского, д. </w:t>
            </w:r>
            <w:r>
              <w:rPr>
                <w:rFonts w:ascii="Times New Roman" w:cs="Times New Roman" w:hAnsi="Times New Roman"/>
              </w:rPr>
              <w:t>5, г</w:t>
            </w:r>
            <w:r>
              <w:rPr>
                <w:rFonts w:ascii="Times New Roman" w:cs="Times New Roman" w:hAnsi="Times New Roman"/>
              </w:rPr>
              <w:t>. Пенза, 440026</w:t>
            </w:r>
          </w:p>
          <w:p>
            <w:pPr>
              <w:pStyle w:val="style0"/>
              <w:suppressAutoHyphens/>
              <w:spacing w:after="0" w:lineRule="auto" w:line="24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тел. (8412) 56-02-20, факс (8412) 52-20-72</w:t>
            </w:r>
          </w:p>
          <w:p>
            <w:pPr>
              <w:pStyle w:val="style0"/>
              <w:suppressAutoHyphens/>
              <w:spacing w:after="0" w:lineRule="auto" w:line="24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Е-</w:t>
            </w:r>
            <w:r>
              <w:rPr>
                <w:rFonts w:ascii="Times New Roman" w:cs="Times New Roman" w:hAnsi="Times New Roman"/>
                <w:lang w:val="en-US"/>
              </w:rPr>
              <w:t>mail</w:t>
            </w:r>
            <w:r>
              <w:rPr>
                <w:rFonts w:ascii="Times New Roman" w:cs="Times New Roman" w:hAnsi="Times New Roman"/>
              </w:rPr>
              <w:t xml:space="preserve">: </w:t>
            </w:r>
            <w:r>
              <w:rPr>
                <w:rFonts w:ascii="Times New Roman" w:cs="Times New Roman" w:hAnsi="Times New Roman"/>
                <w:lang w:val="en-US"/>
              </w:rPr>
              <w:t>gorono</w:t>
            </w:r>
            <w:r>
              <w:rPr>
                <w:rFonts w:ascii="Times New Roman" w:cs="Times New Roman" w:hAnsi="Times New Roman"/>
              </w:rPr>
              <w:t>@</w:t>
            </w:r>
            <w:r>
              <w:rPr>
                <w:rFonts w:ascii="Times New Roman" w:cs="Times New Roman" w:hAnsi="Times New Roman"/>
                <w:lang w:val="en-US"/>
              </w:rPr>
              <w:t>sura</w:t>
            </w:r>
            <w:r>
              <w:rPr>
                <w:rFonts w:ascii="Times New Roman" w:cs="Times New Roman" w:hAnsi="Times New Roman"/>
              </w:rPr>
              <w:t>.</w:t>
            </w:r>
            <w:r>
              <w:rPr>
                <w:rFonts w:ascii="Times New Roman" w:cs="Times New Roman" w:hAnsi="Times New Roman"/>
                <w:lang w:val="en-US"/>
              </w:rPr>
              <w:t>ru</w:t>
            </w:r>
          </w:p>
          <w:p>
            <w:pPr>
              <w:pStyle w:val="style0"/>
              <w:suppressAutoHyphens/>
              <w:spacing w:after="0" w:lineRule="auto" w:line="24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ОКПО 02113122, ОГРН 2055803014738</w:t>
            </w:r>
          </w:p>
          <w:p>
            <w:pPr>
              <w:pStyle w:val="style0"/>
              <w:suppressAutoHyphens/>
              <w:spacing w:after="0" w:lineRule="auto" w:line="24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ИНН/КПП 5836011011/583601001</w:t>
            </w:r>
          </w:p>
          <w:p>
            <w:pPr>
              <w:pStyle w:val="style0"/>
              <w:suppressAutoHyphens/>
              <w:spacing w:after="0" w:lineRule="auto" w:line="24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         </w:t>
            </w:r>
            <w:r>
              <w:rPr>
                <w:rFonts w:ascii="Times New Roman" w:cs="Times New Roman" w:hAnsi="Times New Roman"/>
              </w:rPr>
              <w:t xml:space="preserve">    </w:t>
            </w:r>
            <w:r>
              <w:rPr>
                <w:rFonts w:ascii="Times New Roman" w:cs="Times New Roman" w:hAnsi="Times New Roman"/>
              </w:rPr>
              <w:t xml:space="preserve">    </w:t>
            </w:r>
            <w:r>
              <w:rPr>
                <w:rFonts w:ascii="Times New Roman" w:cs="Times New Roman" w:hAnsi="Times New Roman"/>
              </w:rPr>
              <w:t>20.09.2018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 xml:space="preserve">№ 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2378/01-01-28</w:t>
            </w:r>
            <w:bookmarkStart w:id="0" w:name="_GoBack"/>
            <w:bookmarkEnd w:id="0"/>
          </w:p>
          <w:p>
            <w:pPr>
              <w:pStyle w:val="style0"/>
              <w:suppressAutoHyphens/>
              <w:spacing w:after="0" w:lineRule="auto" w:line="24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  на № ____________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 xml:space="preserve">от </w:t>
            </w:r>
            <w:r>
              <w:rPr>
                <w:rFonts w:ascii="Times New Roman" w:cs="Times New Roman" w:hAnsi="Times New Roman"/>
              </w:rPr>
              <w:t>________________</w:t>
            </w:r>
          </w:p>
          <w:p>
            <w:pPr>
              <w:pStyle w:val="style0"/>
              <w:suppressAutoHyphens/>
              <w:spacing w:after="0" w:lineRule="auto" w:line="24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56" w:type="dxa"/>
            <w:tcBorders/>
            <w:tcFitText w:val="false"/>
          </w:tcPr>
          <w:p>
            <w:pPr>
              <w:pStyle w:val="style0"/>
              <w:suppressAutoHyphens/>
              <w:spacing w:after="0" w:lineRule="auto" w:line="24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</w:p>
          <w:p>
            <w:pPr>
              <w:pStyle w:val="style0"/>
              <w:suppressAutoHyphens/>
              <w:spacing w:after="0" w:lineRule="auto" w:line="24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</w:p>
          <w:p>
            <w:pPr>
              <w:pStyle w:val="style0"/>
              <w:suppressAutoHyphens/>
              <w:spacing w:after="0" w:lineRule="auto" w:line="24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</w:p>
          <w:p>
            <w:pPr>
              <w:pStyle w:val="style0"/>
              <w:suppressAutoHyphens/>
              <w:spacing w:after="0" w:lineRule="auto" w:line="24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</w:p>
          <w:p>
            <w:pPr>
              <w:pStyle w:val="style0"/>
              <w:suppressAutoHyphens/>
              <w:spacing w:after="0" w:lineRule="auto" w:line="24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Руководителям </w:t>
            </w:r>
          </w:p>
          <w:p>
            <w:pPr>
              <w:pStyle w:val="style0"/>
              <w:suppressAutoHyphens/>
              <w:spacing w:after="0" w:lineRule="auto" w:line="24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образовательных учреждений</w:t>
            </w:r>
          </w:p>
          <w:p>
            <w:pPr>
              <w:pStyle w:val="style0"/>
              <w:suppressAutoHyphens/>
              <w:spacing w:after="0" w:lineRule="auto" w:line="24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  </w:t>
            </w:r>
          </w:p>
          <w:p>
            <w:pPr>
              <w:pStyle w:val="style0"/>
              <w:suppressAutoHyphens/>
              <w:spacing w:after="0" w:lineRule="auto" w:line="24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</w:tbl>
    <w:p>
      <w:pPr>
        <w:pStyle w:val="style0"/>
        <w:spacing w:after="0" w:lineRule="auto" w:line="216"/>
        <w:jc w:val="center"/>
        <w:rPr>
          <w:rFonts w:ascii="Times New Roman" w:cs="Times New Roman" w:hAnsi="Times New Roman"/>
          <w:b/>
          <w:color w:val="000000"/>
          <w:sz w:val="28"/>
          <w:szCs w:val="28"/>
          <w:lang w:bidi="ru-RU" w:eastAsia="ru-RU"/>
        </w:rPr>
      </w:pPr>
      <w:r>
        <w:rPr>
          <w:rFonts w:ascii="Times New Roman" w:cs="Times New Roman" w:hAnsi="Times New Roman"/>
          <w:b/>
          <w:color w:val="000000"/>
          <w:sz w:val="28"/>
          <w:szCs w:val="28"/>
          <w:lang w:bidi="ru-RU" w:eastAsia="ru-RU"/>
        </w:rPr>
        <w:t>Уважаемые руководители!</w:t>
      </w:r>
    </w:p>
    <w:p>
      <w:pPr>
        <w:pStyle w:val="style0"/>
        <w:spacing w:after="0" w:lineRule="auto" w:line="216"/>
        <w:jc w:val="center"/>
        <w:rPr>
          <w:rFonts w:ascii="Times New Roman" w:cs="Times New Roman" w:hAnsi="Times New Roman"/>
          <w:b/>
          <w:color w:val="000000"/>
          <w:sz w:val="28"/>
          <w:szCs w:val="28"/>
          <w:lang w:bidi="ru-RU" w:eastAsia="ru-RU"/>
        </w:rPr>
      </w:pPr>
    </w:p>
    <w:p>
      <w:pPr>
        <w:pStyle w:val="style0"/>
        <w:spacing w:after="0" w:lineRule="auto" w:line="216"/>
        <w:jc w:val="both"/>
        <w:rPr>
          <w:rFonts w:ascii="Times New Roman" w:cs="Times New Roman" w:hAnsi="Times New Roman"/>
          <w:color w:val="000000"/>
          <w:sz w:val="28"/>
          <w:szCs w:val="28"/>
          <w:lang w:bidi="ru-RU" w:eastAsia="ru-RU"/>
        </w:rPr>
      </w:pPr>
      <w:r>
        <w:rPr>
          <w:rFonts w:ascii="Times New Roman" w:cs="Times New Roman" w:hAnsi="Times New Roman"/>
          <w:color w:val="000000"/>
          <w:sz w:val="28"/>
          <w:szCs w:val="28"/>
          <w:lang w:bidi="ru-RU" w:eastAsia="ru-RU"/>
        </w:rPr>
        <w:t xml:space="preserve">        </w:t>
      </w:r>
      <w:r>
        <w:rPr>
          <w:rFonts w:ascii="Times New Roman" w:cs="Times New Roman" w:hAnsi="Times New Roman"/>
          <w:color w:val="000000"/>
          <w:sz w:val="28"/>
          <w:szCs w:val="28"/>
          <w:lang w:bidi="ru-RU" w:eastAsia="ru-RU"/>
        </w:rPr>
        <w:t xml:space="preserve">В рамках реализации Стратегии </w:t>
      </w:r>
      <w:r>
        <w:rPr>
          <w:rFonts w:ascii="Times New Roman" w:cs="Times New Roman" w:hAnsi="Times New Roman"/>
          <w:color w:val="000000"/>
          <w:sz w:val="28"/>
          <w:szCs w:val="28"/>
          <w:lang w:bidi="ru-RU" w:eastAsia="ru-RU"/>
        </w:rPr>
        <w:t xml:space="preserve">институционального развития и информационно – публичной деятельности в области защиты прав субъектов персональных данных до 2020 года, а также в целях повышения правовой грамотности учащихся образовательных учреждений в области защиты персональных данных Федеральной службой по надзору в сфере связи, информационных технологий и массовых коммуникаций подготовлены презентации, ориентированные на две целевые возрастные группы несовершеннолетних от 9 до 11 лет и от 12 до 14 лет, со звуком и встроенной анимацией. </w:t>
      </w:r>
    </w:p>
    <w:p>
      <w:pPr>
        <w:pStyle w:val="style0"/>
        <w:spacing w:after="0" w:lineRule="auto" w:line="216"/>
        <w:jc w:val="both"/>
        <w:rPr>
          <w:rFonts w:ascii="Times New Roman" w:cs="Times New Roman" w:hAnsi="Times New Roman"/>
          <w:color w:val="000000"/>
          <w:sz w:val="28"/>
          <w:szCs w:val="28"/>
          <w:lang w:bidi="ru-RU" w:eastAsia="ru-RU"/>
        </w:rPr>
      </w:pPr>
      <w:r>
        <w:rPr>
          <w:rFonts w:ascii="Times New Roman" w:cs="Times New Roman" w:hAnsi="Times New Roman"/>
          <w:color w:val="000000"/>
          <w:sz w:val="28"/>
          <w:szCs w:val="28"/>
          <w:lang w:bidi="ru-RU" w:eastAsia="ru-RU"/>
        </w:rPr>
        <w:t xml:space="preserve">      </w:t>
      </w:r>
      <w:r>
        <w:rPr>
          <w:rFonts w:ascii="Times New Roman" w:cs="Times New Roman" w:hAnsi="Times New Roman"/>
          <w:color w:val="000000"/>
          <w:sz w:val="28"/>
          <w:szCs w:val="28"/>
          <w:lang w:bidi="ru-RU" w:eastAsia="ru-RU"/>
        </w:rPr>
        <w:t xml:space="preserve">Указанные презентации размещены на Портале персональных данных уполномоченного органа по защите прав субъектов персональных данных в разделе «Мультимедиа» по адресу: </w:t>
      </w:r>
      <w:r>
        <w:rPr/>
        <w:fldChar w:fldCharType="begin"/>
      </w:r>
      <w:r>
        <w:instrText xml:space="preserve"> HYPERLINK "https://pd.rkn.gov.ru/multimedia/video114.htm"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sz w:val="28"/>
          <w:szCs w:val="28"/>
          <w:lang w:val="en-US" w:bidi="ru-RU" w:eastAsia="ru-RU"/>
        </w:rPr>
        <w:t>https</w:t>
      </w:r>
      <w:r>
        <w:rPr>
          <w:rStyle w:val="style85"/>
          <w:rFonts w:ascii="Times New Roman" w:cs="Times New Roman" w:hAnsi="Times New Roman"/>
          <w:sz w:val="28"/>
          <w:szCs w:val="28"/>
          <w:lang w:bidi="ru-RU" w:eastAsia="ru-RU"/>
        </w:rPr>
        <w:t>://</w:t>
      </w:r>
      <w:r>
        <w:rPr>
          <w:rStyle w:val="style85"/>
          <w:rFonts w:ascii="Times New Roman" w:cs="Times New Roman" w:hAnsi="Times New Roman"/>
          <w:sz w:val="28"/>
          <w:szCs w:val="28"/>
          <w:lang w:val="en-US" w:bidi="ru-RU" w:eastAsia="ru-RU"/>
        </w:rPr>
        <w:t>pd</w:t>
      </w:r>
      <w:r>
        <w:rPr>
          <w:rStyle w:val="style85"/>
          <w:rFonts w:ascii="Times New Roman" w:cs="Times New Roman" w:hAnsi="Times New Roman"/>
          <w:sz w:val="28"/>
          <w:szCs w:val="28"/>
          <w:lang w:bidi="ru-RU" w:eastAsia="ru-RU"/>
        </w:rPr>
        <w:t>.</w:t>
      </w:r>
      <w:r>
        <w:rPr>
          <w:rStyle w:val="style85"/>
          <w:rFonts w:ascii="Times New Roman" w:cs="Times New Roman" w:hAnsi="Times New Roman"/>
          <w:sz w:val="28"/>
          <w:szCs w:val="28"/>
          <w:lang w:val="en-US" w:bidi="ru-RU" w:eastAsia="ru-RU"/>
        </w:rPr>
        <w:t>rkn</w:t>
      </w:r>
      <w:r>
        <w:rPr>
          <w:rStyle w:val="style85"/>
          <w:rFonts w:ascii="Times New Roman" w:cs="Times New Roman" w:hAnsi="Times New Roman"/>
          <w:sz w:val="28"/>
          <w:szCs w:val="28"/>
          <w:lang w:bidi="ru-RU" w:eastAsia="ru-RU"/>
        </w:rPr>
        <w:t>.</w:t>
      </w:r>
      <w:r>
        <w:rPr>
          <w:rStyle w:val="style85"/>
          <w:rFonts w:ascii="Times New Roman" w:cs="Times New Roman" w:hAnsi="Times New Roman"/>
          <w:sz w:val="28"/>
          <w:szCs w:val="28"/>
          <w:lang w:val="en-US" w:bidi="ru-RU" w:eastAsia="ru-RU"/>
        </w:rPr>
        <w:t>gov</w:t>
      </w:r>
      <w:r>
        <w:rPr>
          <w:rStyle w:val="style85"/>
          <w:rFonts w:ascii="Times New Roman" w:cs="Times New Roman" w:hAnsi="Times New Roman"/>
          <w:sz w:val="28"/>
          <w:szCs w:val="28"/>
          <w:lang w:bidi="ru-RU" w:eastAsia="ru-RU"/>
        </w:rPr>
        <w:t>.</w:t>
      </w:r>
      <w:r>
        <w:rPr>
          <w:rStyle w:val="style85"/>
          <w:rFonts w:ascii="Times New Roman" w:cs="Times New Roman" w:hAnsi="Times New Roman"/>
          <w:sz w:val="28"/>
          <w:szCs w:val="28"/>
          <w:lang w:val="en-US" w:bidi="ru-RU" w:eastAsia="ru-RU"/>
        </w:rPr>
        <w:t>ru</w:t>
      </w:r>
      <w:r>
        <w:rPr>
          <w:rStyle w:val="style85"/>
          <w:rFonts w:ascii="Times New Roman" w:cs="Times New Roman" w:hAnsi="Times New Roman"/>
          <w:sz w:val="28"/>
          <w:szCs w:val="28"/>
          <w:lang w:bidi="ru-RU" w:eastAsia="ru-RU"/>
        </w:rPr>
        <w:t>/</w:t>
      </w:r>
      <w:r>
        <w:rPr>
          <w:rStyle w:val="style85"/>
          <w:rFonts w:ascii="Times New Roman" w:cs="Times New Roman" w:hAnsi="Times New Roman"/>
          <w:sz w:val="28"/>
          <w:szCs w:val="28"/>
          <w:lang w:val="en-US" w:bidi="ru-RU" w:eastAsia="ru-RU"/>
        </w:rPr>
        <w:t>multimedia</w:t>
      </w:r>
      <w:r>
        <w:rPr>
          <w:rStyle w:val="style85"/>
          <w:rFonts w:ascii="Times New Roman" w:cs="Times New Roman" w:hAnsi="Times New Roman"/>
          <w:sz w:val="28"/>
          <w:szCs w:val="28"/>
          <w:lang w:bidi="ru-RU" w:eastAsia="ru-RU"/>
        </w:rPr>
        <w:t>/</w:t>
      </w:r>
      <w:r>
        <w:rPr>
          <w:rStyle w:val="style85"/>
          <w:rFonts w:ascii="Times New Roman" w:cs="Times New Roman" w:hAnsi="Times New Roman"/>
          <w:sz w:val="28"/>
          <w:szCs w:val="28"/>
          <w:lang w:val="en-US" w:bidi="ru-RU" w:eastAsia="ru-RU"/>
        </w:rPr>
        <w:t>video</w:t>
      </w:r>
      <w:r>
        <w:rPr>
          <w:rStyle w:val="style85"/>
          <w:rFonts w:ascii="Times New Roman" w:cs="Times New Roman" w:hAnsi="Times New Roman"/>
          <w:sz w:val="28"/>
          <w:szCs w:val="28"/>
          <w:lang w:bidi="ru-RU" w:eastAsia="ru-RU"/>
        </w:rPr>
        <w:t>114.</w:t>
      </w:r>
      <w:r>
        <w:rPr>
          <w:rStyle w:val="style85"/>
          <w:rFonts w:ascii="Times New Roman" w:cs="Times New Roman" w:hAnsi="Times New Roman"/>
          <w:sz w:val="28"/>
          <w:szCs w:val="28"/>
          <w:lang w:val="en-US" w:bidi="ru-RU" w:eastAsia="ru-RU"/>
        </w:rPr>
        <w:t>htm</w:t>
      </w:r>
      <w:r>
        <w:rPr/>
        <w:fldChar w:fldCharType="end"/>
      </w:r>
      <w:r>
        <w:rPr>
          <w:rFonts w:ascii="Times New Roman" w:cs="Times New Roman" w:hAnsi="Times New Roman"/>
          <w:color w:val="000000"/>
          <w:sz w:val="28"/>
          <w:szCs w:val="28"/>
          <w:lang w:bidi="ru-RU" w:eastAsia="ru-RU"/>
        </w:rPr>
        <w:t>.</w:t>
      </w:r>
    </w:p>
    <w:p>
      <w:pPr>
        <w:pStyle w:val="style0"/>
        <w:spacing w:after="0" w:lineRule="auto" w:line="216"/>
        <w:jc w:val="both"/>
        <w:rPr>
          <w:rFonts w:ascii="Times New Roman" w:cs="Times New Roman" w:hAnsi="Times New Roman"/>
          <w:color w:val="000000"/>
          <w:sz w:val="28"/>
          <w:szCs w:val="28"/>
          <w:lang w:bidi="ru-RU" w:eastAsia="ru-RU"/>
        </w:rPr>
      </w:pPr>
      <w:r>
        <w:rPr>
          <w:rFonts w:ascii="Times New Roman" w:cs="Times New Roman" w:hAnsi="Times New Roman"/>
          <w:color w:val="000000"/>
          <w:sz w:val="28"/>
          <w:szCs w:val="28"/>
          <w:lang w:bidi="ru-RU" w:eastAsia="ru-RU"/>
        </w:rPr>
        <w:t xml:space="preserve">      </w:t>
      </w:r>
      <w:r>
        <w:rPr>
          <w:rFonts w:ascii="Times New Roman" w:cs="Times New Roman" w:hAnsi="Times New Roman"/>
          <w:color w:val="000000"/>
          <w:sz w:val="28"/>
          <w:szCs w:val="28"/>
          <w:lang w:bidi="ru-RU" w:eastAsia="ru-RU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  <w:lang w:bidi="ru-RU" w:eastAsia="ru-RU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  <w:lang w:bidi="ru-RU" w:eastAsia="ru-RU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  <w:lang w:bidi="ru-RU" w:eastAsia="ru-RU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  <w:lang w:bidi="ru-RU" w:eastAsia="ru-RU"/>
        </w:rPr>
        <w:t xml:space="preserve"> </w:t>
      </w:r>
    </w:p>
    <w:p>
      <w:pPr>
        <w:pStyle w:val="style0"/>
        <w:spacing w:after="0" w:lineRule="auto" w:line="216"/>
        <w:jc w:val="center"/>
        <w:rPr>
          <w:rFonts w:ascii="Times New Roman" w:cs="Times New Roman" w:hAnsi="Times New Roman"/>
          <w:b/>
          <w:color w:val="000000"/>
          <w:sz w:val="28"/>
          <w:szCs w:val="28"/>
          <w:lang w:bidi="ru-RU" w:eastAsia="ru-RU"/>
        </w:rPr>
      </w:pPr>
    </w:p>
    <w:p>
      <w:pPr>
        <w:pStyle w:val="style0"/>
        <w:spacing w:after="0" w:lineRule="auto" w:line="216"/>
        <w:jc w:val="center"/>
        <w:rPr>
          <w:rFonts w:ascii="Times New Roman" w:cs="Times New Roman" w:hAnsi="Times New Roman"/>
          <w:b/>
          <w:color w:val="000000"/>
          <w:sz w:val="28"/>
          <w:szCs w:val="28"/>
          <w:lang w:bidi="ru-RU" w:eastAsia="ru-RU"/>
        </w:rPr>
      </w:pPr>
    </w:p>
    <w:p>
      <w:pPr>
        <w:pStyle w:val="style0"/>
        <w:spacing w:after="0" w:lineRule="auto" w:line="216"/>
        <w:jc w:val="both"/>
        <w:rPr>
          <w:rFonts w:ascii="Times New Roman" w:cs="Times New Roman" w:hAnsi="Times New Roman"/>
          <w:color w:val="000000"/>
          <w:sz w:val="28"/>
          <w:szCs w:val="28"/>
          <w:lang w:bidi="ru-RU" w:eastAsia="ru-RU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</w:p>
    <w:sectPr>
      <w:headerReference w:type="default" r:id="rId3"/>
      <w:footerReference w:type="default" r:id="rId4"/>
      <w:pgSz w:w="11905" w:h="16838" w:code="9" w:orient="portrait"/>
      <w:pgMar w:top="850" w:right="850" w:bottom="850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002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005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jc w:val="center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EECA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56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ConsPlusNonformat"/>
    <w:next w:val="style4097"/>
    <w:uiPriority w:val="99"/>
    <w:pPr>
      <w:autoSpaceDE w:val="false"/>
      <w:autoSpaceDN w:val="false"/>
      <w:adjustRightInd w:val="false"/>
      <w:spacing w:after="0" w:lineRule="auto" w:line="240"/>
    </w:pPr>
    <w:rPr>
      <w:rFonts w:ascii="Courier New" w:cs="Courier New" w:hAnsi="Courier New"/>
      <w:sz w:val="20"/>
      <w:szCs w:val="20"/>
    </w:rPr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8">
    <w:name w:val="Текст выноски Знак"/>
    <w:basedOn w:val="style65"/>
    <w:next w:val="style4098"/>
    <w:link w:val="style153"/>
    <w:uiPriority w:val="99"/>
    <w:rPr>
      <w:rFonts w:ascii="Tahoma" w:cs="Tahoma" w:hAnsi="Tahoma"/>
      <w:sz w:val="16"/>
      <w:szCs w:val="16"/>
    </w:rPr>
  </w:style>
  <w:style w:type="character" w:customStyle="1" w:styleId="style4099">
    <w:name w:val="Основной текст (3)_"/>
    <w:basedOn w:val="style65"/>
    <w:next w:val="style4099"/>
    <w:rPr>
      <w:rFonts w:ascii="Times New Roman" w:cs="Times New Roman" w:eastAsia="Times New Roman" w:hAnsi="Times New Roman"/>
      <w:b/>
      <w:bCs/>
      <w:i w:val="false"/>
      <w:iCs w:val="false"/>
      <w:smallCaps w:val="false"/>
      <w:sz w:val="28"/>
      <w:szCs w:val="28"/>
      <w:u w:val="none"/>
    </w:rPr>
  </w:style>
  <w:style w:type="character" w:customStyle="1" w:styleId="style4100">
    <w:name w:val="Основной текст (2)_"/>
    <w:basedOn w:val="style65"/>
    <w:next w:val="style4100"/>
    <w:link w:val="style4104"/>
    <w:rPr>
      <w:rFonts w:ascii="Times New Roman" w:cs="Times New Roman" w:eastAsia="Times New Roman" w:hAnsi="Times New Roman"/>
      <w:sz w:val="28"/>
      <w:szCs w:val="28"/>
      <w:shd w:val="clear" w:color="auto" w:fill="ffffff"/>
    </w:rPr>
  </w:style>
  <w:style w:type="character" w:customStyle="1" w:styleId="style4101">
    <w:name w:val="Основной текст (2) + Courier New;15 pt;Полужирный;Курсив"/>
    <w:basedOn w:val="style4100"/>
    <w:next w:val="style4101"/>
    <w:rPr>
      <w:rFonts w:ascii="Courier New" w:cs="Courier New" w:eastAsia="Courier New" w:hAnsi="Courier New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bidi="ru-RU" w:eastAsia="ru-RU"/>
    </w:rPr>
  </w:style>
  <w:style w:type="character" w:customStyle="1" w:styleId="style4102">
    <w:name w:val="Основной текст (2) + Полужирный"/>
    <w:basedOn w:val="style4100"/>
    <w:next w:val="style4102"/>
    <w:rPr>
      <w:rFonts w:ascii="Times New Roman" w:cs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bidi="ru-RU" w:eastAsia="ru-RU"/>
    </w:rPr>
  </w:style>
  <w:style w:type="character" w:customStyle="1" w:styleId="style4103">
    <w:name w:val="Основной текст (3)"/>
    <w:basedOn w:val="style4099"/>
    <w:next w:val="style4103"/>
    <w:rPr>
      <w:rFonts w:ascii="Times New Roman" w:cs="Times New Roman" w:eastAsia="Times New Roman" w:hAnsi="Times New Roman"/>
      <w:b/>
      <w:bCs/>
      <w:i w:val="false"/>
      <w:iCs w:val="false"/>
      <w:smallCaps w:val="false"/>
      <w:color w:val="000000"/>
      <w:spacing w:val="0"/>
      <w:w w:val="100"/>
      <w:position w:val="0"/>
      <w:sz w:val="28"/>
      <w:szCs w:val="28"/>
      <w:u w:val="none"/>
      <w:lang w:val="ru-RU" w:bidi="ru-RU" w:eastAsia="ru-RU"/>
    </w:rPr>
  </w:style>
  <w:style w:type="paragraph" w:customStyle="1" w:styleId="style4104">
    <w:name w:val="Основной текст (2)"/>
    <w:basedOn w:val="style0"/>
    <w:next w:val="style4104"/>
    <w:link w:val="style4100"/>
    <w:pPr>
      <w:widowControl w:val="false"/>
      <w:shd w:val="clear" w:color="auto" w:fill="ffffff"/>
      <w:spacing w:after="0" w:lineRule="exact" w:line="326"/>
      <w:jc w:val="both"/>
    </w:pPr>
    <w:rPr>
      <w:rFonts w:ascii="Times New Roman" w:cs="Times New Roman" w:eastAsia="Times New Roman" w:hAnsi="Times New Roman"/>
      <w:sz w:val="28"/>
      <w:szCs w:val="28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customStyle="1" w:styleId="style4105">
    <w:name w:val="ConsPlusNormal"/>
    <w:next w:val="style4105"/>
    <w:pPr>
      <w:autoSpaceDE w:val="false"/>
      <w:autoSpaceDN w:val="false"/>
      <w:adjustRightInd w:val="false"/>
      <w:spacing w:after="0" w:lineRule="auto" w:line="240"/>
    </w:pPr>
    <w:rPr>
      <w:rFonts w:ascii="Times New Roman" w:cs="Times New Roman" w:hAnsi="Times New Roman"/>
      <w:sz w:val="28"/>
      <w:szCs w:val="28"/>
    </w:rPr>
  </w:style>
  <w:style w:type="paragraph" w:styleId="style101">
    <w:name w:val="HTML Preformatted"/>
    <w:basedOn w:val="style0"/>
    <w:next w:val="style101"/>
    <w:link w:val="style4106"/>
    <w:uiPriority w:val="99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pacing w:after="0" w:lineRule="auto" w:line="240"/>
    </w:pPr>
    <w:rPr>
      <w:rFonts w:ascii="Courier New" w:cs="Times New Roman" w:eastAsia="Times New Roman" w:hAnsi="Courier New"/>
      <w:sz w:val="20"/>
      <w:szCs w:val="20"/>
    </w:rPr>
  </w:style>
  <w:style w:type="character" w:customStyle="1" w:styleId="style4106">
    <w:name w:val="Стандартный HTML Знак"/>
    <w:basedOn w:val="style65"/>
    <w:next w:val="style4106"/>
    <w:link w:val="style101"/>
    <w:uiPriority w:val="99"/>
    <w:rPr>
      <w:rFonts w:ascii="Courier New" w:cs="Times New Roman" w:eastAsia="Times New Roman" w:hAnsi="Courier New"/>
      <w:sz w:val="20"/>
      <w:szCs w:val="20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numbering" Target="numbering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6" Type="http://schemas.openxmlformats.org/officeDocument/2006/relationships/fontTable" Target="fontTable.xml"/><Relationship Id="rId5" Type="http://schemas.openxmlformats.org/officeDocument/2006/relationships/styles" Target="styles.xml"/><Relationship Id="rId8" Type="http://schemas.openxmlformats.org/officeDocument/2006/relationships/theme" Target="theme/theme1.xml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Words>777</Words>
  <Characters>1016</Characters>
  <Application>Kingsoft Office Writer</Application>
  <DocSecurity>0</DocSecurity>
  <Paragraphs>42</Paragraphs>
  <ScaleCrop>false</ScaleCrop>
  <Company>Управление образования г. Пензы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2018-09-18T12:07:00Z</dcterms:created>
  <dc:creator>Пшеничников В.А.</dc:creator>
  <lastModifiedBy>Kingsoft Office</lastModifiedBy>
  <lastPrinted>2018-09-18T12:23:00Z</lastPrinted>
  <dcterms:modified xsi:type="dcterms:W3CDTF">2018-10-08T08:35:52Z</dcterms:modified>
  <revision>4</revision>
</coreProperties>
</file>